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1B24" w:rsidRDefault="00F31B24" w:rsidP="005471DB">
      <w:pPr>
        <w:pStyle w:val="a6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Российская Федерация</w:t>
      </w:r>
    </w:p>
    <w:p w:rsidR="00F31B24" w:rsidRDefault="00F31B24" w:rsidP="005471DB">
      <w:pPr>
        <w:pStyle w:val="a6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БРЯНСКАЯ ОБЛАСТЬ</w:t>
      </w:r>
    </w:p>
    <w:p w:rsidR="00F31B24" w:rsidRDefault="00F31B24" w:rsidP="005471DB">
      <w:pPr>
        <w:pStyle w:val="a6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УНЕЧСКИЙ МУНИЦИПАЛЬНЫЙ РАЙОН БРЯНСКОЙ ОБЛАСТИ</w:t>
      </w:r>
    </w:p>
    <w:p w:rsidR="00F31B24" w:rsidRDefault="00F31B24" w:rsidP="005471DB">
      <w:pPr>
        <w:pStyle w:val="a8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АДМИНИСТРАЦИЯ УНЕЧСКОГО РАЙОНА</w:t>
      </w:r>
    </w:p>
    <w:p w:rsidR="00F31B24" w:rsidRDefault="00F31B24" w:rsidP="005471DB">
      <w:pPr>
        <w:pStyle w:val="a8"/>
        <w:spacing w:before="120"/>
        <w:ind w:right="-397"/>
        <w:rPr>
          <w:rFonts w:ascii="Arial" w:hAnsi="Arial" w:cs="Arial"/>
          <w:b/>
          <w:bCs/>
          <w:spacing w:val="40"/>
        </w:rPr>
      </w:pPr>
      <w:r>
        <w:rPr>
          <w:rFonts w:ascii="Arial" w:hAnsi="Arial" w:cs="Arial"/>
          <w:b/>
          <w:bCs/>
          <w:spacing w:val="40"/>
        </w:rPr>
        <w:t>ПОСТАНОВЛЕНИЕ</w:t>
      </w:r>
    </w:p>
    <w:p w:rsidR="00F31B24" w:rsidRPr="005471DB" w:rsidRDefault="00F31B24" w:rsidP="005471DB">
      <w:pPr>
        <w:pStyle w:val="a8"/>
        <w:spacing w:before="120"/>
        <w:ind w:right="-397"/>
        <w:rPr>
          <w:rFonts w:ascii="Arial" w:hAnsi="Arial" w:cs="Arial"/>
          <w:b/>
          <w:bCs/>
          <w:spacing w:val="40"/>
        </w:rPr>
      </w:pPr>
    </w:p>
    <w:p w:rsidR="00F31B24" w:rsidRDefault="00F31B24" w:rsidP="005712C7">
      <w:pPr>
        <w:spacing w:after="0"/>
        <w:ind w:right="-227"/>
        <w:rPr>
          <w:rFonts w:ascii="Times New Roman" w:hAnsi="Times New Roman" w:cs="Times New Roman"/>
          <w:sz w:val="24"/>
          <w:szCs w:val="24"/>
        </w:rPr>
      </w:pPr>
      <w:r w:rsidRPr="005471DB">
        <w:rPr>
          <w:rFonts w:ascii="Times New Roman" w:hAnsi="Times New Roman" w:cs="Times New Roman"/>
          <w:sz w:val="24"/>
          <w:szCs w:val="24"/>
        </w:rPr>
        <w:t xml:space="preserve">От </w:t>
      </w:r>
      <w:r w:rsidR="00566C91">
        <w:rPr>
          <w:rFonts w:ascii="Times New Roman" w:hAnsi="Times New Roman" w:cs="Times New Roman"/>
          <w:sz w:val="24"/>
          <w:szCs w:val="24"/>
        </w:rPr>
        <w:t>____________</w:t>
      </w:r>
      <w:r w:rsidRPr="005471DB">
        <w:rPr>
          <w:rFonts w:ascii="Times New Roman" w:hAnsi="Times New Roman" w:cs="Times New Roman"/>
          <w:sz w:val="24"/>
          <w:szCs w:val="24"/>
        </w:rPr>
        <w:t>№</w:t>
      </w:r>
      <w:r w:rsidR="00566C91">
        <w:rPr>
          <w:rFonts w:ascii="Times New Roman" w:hAnsi="Times New Roman" w:cs="Times New Roman"/>
          <w:sz w:val="24"/>
          <w:szCs w:val="24"/>
        </w:rPr>
        <w:t>_______</w:t>
      </w:r>
    </w:p>
    <w:p w:rsidR="00F31B24" w:rsidRPr="005712C7" w:rsidRDefault="005712C7" w:rsidP="005471DB">
      <w:pPr>
        <w:ind w:right="-227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</w:t>
      </w:r>
      <w:r w:rsidR="00F31B24" w:rsidRPr="005712C7">
        <w:rPr>
          <w:rFonts w:ascii="Times New Roman" w:hAnsi="Times New Roman" w:cs="Times New Roman"/>
          <w:sz w:val="18"/>
          <w:szCs w:val="18"/>
        </w:rPr>
        <w:t>г. Унеча Брянской области</w:t>
      </w:r>
    </w:p>
    <w:p w:rsidR="00F31B24" w:rsidRPr="00F36058" w:rsidRDefault="00F31B24" w:rsidP="00F36058">
      <w:pPr>
        <w:spacing w:after="0"/>
        <w:rPr>
          <w:sz w:val="10"/>
          <w:szCs w:val="10"/>
        </w:rPr>
      </w:pPr>
    </w:p>
    <w:p w:rsidR="00F31B24" w:rsidRDefault="00F31B24" w:rsidP="00DC01B5">
      <w:pPr>
        <w:spacing w:after="0" w:line="240" w:lineRule="auto"/>
        <w:ind w:left="-342" w:right="-28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A501B">
        <w:rPr>
          <w:rFonts w:ascii="Times New Roman" w:hAnsi="Times New Roman" w:cs="Times New Roman"/>
          <w:sz w:val="28"/>
          <w:szCs w:val="28"/>
          <w:lang w:eastAsia="ru-RU"/>
        </w:rPr>
        <w:t xml:space="preserve">О </w:t>
      </w:r>
      <w:r>
        <w:rPr>
          <w:rFonts w:ascii="Times New Roman" w:hAnsi="Times New Roman" w:cs="Times New Roman"/>
          <w:sz w:val="28"/>
          <w:szCs w:val="28"/>
          <w:lang w:eastAsia="ru-RU"/>
        </w:rPr>
        <w:t>внесении изменений в постановление</w:t>
      </w:r>
    </w:p>
    <w:p w:rsidR="00F31B24" w:rsidRDefault="00F31B24" w:rsidP="00DC01B5">
      <w:pPr>
        <w:spacing w:after="0" w:line="240" w:lineRule="auto"/>
        <w:ind w:left="-342" w:right="-28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A501B">
        <w:rPr>
          <w:rFonts w:ascii="Times New Roman" w:hAnsi="Times New Roman" w:cs="Times New Roman"/>
          <w:sz w:val="28"/>
          <w:szCs w:val="28"/>
          <w:lang w:eastAsia="ru-RU"/>
        </w:rPr>
        <w:t xml:space="preserve">администрации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Унечского </w:t>
      </w:r>
      <w:r w:rsidRPr="00BA501B">
        <w:rPr>
          <w:rFonts w:ascii="Times New Roman" w:hAnsi="Times New Roman" w:cs="Times New Roman"/>
          <w:sz w:val="28"/>
          <w:szCs w:val="28"/>
          <w:lang w:eastAsia="ru-RU"/>
        </w:rPr>
        <w:t>района</w:t>
      </w:r>
    </w:p>
    <w:p w:rsidR="00F31B24" w:rsidRDefault="00F31B24" w:rsidP="00DC01B5">
      <w:pPr>
        <w:spacing w:after="0" w:line="240" w:lineRule="auto"/>
        <w:ind w:left="-342" w:right="-28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от </w:t>
      </w:r>
      <w:r w:rsidR="00566C91">
        <w:rPr>
          <w:rFonts w:ascii="Times New Roman" w:hAnsi="Times New Roman" w:cs="Times New Roman"/>
          <w:sz w:val="28"/>
          <w:szCs w:val="28"/>
          <w:lang w:eastAsia="ru-RU"/>
        </w:rPr>
        <w:t>08</w:t>
      </w:r>
      <w:r>
        <w:rPr>
          <w:rFonts w:ascii="Times New Roman" w:hAnsi="Times New Roman" w:cs="Times New Roman"/>
          <w:sz w:val="28"/>
          <w:szCs w:val="28"/>
          <w:lang w:eastAsia="ru-RU"/>
        </w:rPr>
        <w:t>.04.202</w:t>
      </w:r>
      <w:r w:rsidR="00566C91">
        <w:rPr>
          <w:rFonts w:ascii="Times New Roman" w:hAnsi="Times New Roman" w:cs="Times New Roman"/>
          <w:sz w:val="28"/>
          <w:szCs w:val="28"/>
          <w:lang w:eastAsia="ru-RU"/>
        </w:rPr>
        <w:t xml:space="preserve">2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№ </w:t>
      </w:r>
      <w:r w:rsidR="00566C91">
        <w:rPr>
          <w:rFonts w:ascii="Times New Roman" w:hAnsi="Times New Roman" w:cs="Times New Roman"/>
          <w:sz w:val="28"/>
          <w:szCs w:val="28"/>
          <w:lang w:eastAsia="ru-RU"/>
        </w:rPr>
        <w:t>8</w:t>
      </w:r>
      <w:r w:rsidR="006D2BEE">
        <w:rPr>
          <w:rFonts w:ascii="Times New Roman" w:hAnsi="Times New Roman" w:cs="Times New Roman"/>
          <w:sz w:val="28"/>
          <w:szCs w:val="28"/>
          <w:lang w:eastAsia="ru-RU"/>
        </w:rPr>
        <w:t>1</w:t>
      </w:r>
    </w:p>
    <w:p w:rsidR="00F31B24" w:rsidRPr="00BA501B" w:rsidRDefault="00F31B24" w:rsidP="00D9591A">
      <w:pPr>
        <w:spacing w:after="0" w:line="240" w:lineRule="auto"/>
        <w:ind w:left="-342" w:right="-281"/>
        <w:jc w:val="both"/>
        <w:rPr>
          <w:rFonts w:ascii="Times New Roman" w:hAnsi="Times New Roman" w:cs="Times New Roman"/>
          <w:sz w:val="28"/>
          <w:szCs w:val="28"/>
        </w:rPr>
      </w:pPr>
    </w:p>
    <w:p w:rsidR="00566C91" w:rsidRPr="00566C91" w:rsidRDefault="00566C91" w:rsidP="00566C91">
      <w:pPr>
        <w:tabs>
          <w:tab w:val="left" w:pos="5130"/>
        </w:tabs>
        <w:spacing w:line="240" w:lineRule="auto"/>
        <w:ind w:left="-340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566C91">
        <w:rPr>
          <w:rFonts w:ascii="Times New Roman" w:hAnsi="Times New Roman" w:cs="Times New Roman"/>
          <w:sz w:val="24"/>
          <w:szCs w:val="24"/>
        </w:rPr>
        <w:t>уководствуясь частью 7 статьи 168 Жилищного кодекса Российской Федерации, пунктом 6 части 1 статьи 14 Федерального закона от 06.10.2003 № 131-ФЗ «Об общих принципах организации местного самоуправления в Российской Федерации, статьей 12 Закона Брянской области от 11.06.2013  № 40-З «Об организации проведения капитального ремонта общего имущества в многоквартирных домах, расположенных на территории Брянской области», пунктом  7 Постановления Правительства Брянской области  от 26.12.2016 № 702-п</w:t>
      </w:r>
      <w:r w:rsidR="00443A0E">
        <w:rPr>
          <w:rFonts w:ascii="Times New Roman" w:hAnsi="Times New Roman" w:cs="Times New Roman"/>
          <w:sz w:val="24"/>
          <w:szCs w:val="24"/>
        </w:rPr>
        <w:t xml:space="preserve"> </w:t>
      </w:r>
      <w:r w:rsidR="00443A0E">
        <w:rPr>
          <w:rFonts w:ascii="Times New Roman" w:hAnsi="Times New Roman" w:cs="Times New Roman"/>
          <w:sz w:val="24"/>
        </w:rPr>
        <w:t>« Об утверждении порядка утверждения краткосрочных планов реализации региональной программы капитального ремонта»</w:t>
      </w:r>
    </w:p>
    <w:p w:rsidR="00F31B24" w:rsidRPr="00BA501B" w:rsidRDefault="00F31B24" w:rsidP="00D9591A">
      <w:pPr>
        <w:tabs>
          <w:tab w:val="left" w:pos="5130"/>
        </w:tabs>
        <w:spacing w:line="240" w:lineRule="auto"/>
        <w:ind w:left="-342" w:right="-281"/>
        <w:jc w:val="both"/>
        <w:rPr>
          <w:rFonts w:ascii="Times New Roman" w:hAnsi="Times New Roman" w:cs="Times New Roman"/>
          <w:sz w:val="28"/>
          <w:szCs w:val="28"/>
        </w:rPr>
      </w:pPr>
      <w:r w:rsidRPr="00BA501B">
        <w:rPr>
          <w:rFonts w:ascii="Times New Roman" w:hAnsi="Times New Roman" w:cs="Times New Roman"/>
          <w:sz w:val="28"/>
          <w:szCs w:val="28"/>
        </w:rPr>
        <w:t xml:space="preserve">          ПОСТАНОВЛЯ</w:t>
      </w:r>
      <w:r>
        <w:rPr>
          <w:rFonts w:ascii="Times New Roman" w:hAnsi="Times New Roman" w:cs="Times New Roman"/>
          <w:sz w:val="28"/>
          <w:szCs w:val="28"/>
        </w:rPr>
        <w:t>ЕТ</w:t>
      </w:r>
      <w:r w:rsidRPr="00BA501B">
        <w:rPr>
          <w:rFonts w:ascii="Times New Roman" w:hAnsi="Times New Roman" w:cs="Times New Roman"/>
          <w:sz w:val="28"/>
          <w:szCs w:val="28"/>
        </w:rPr>
        <w:t>:</w:t>
      </w:r>
    </w:p>
    <w:p w:rsidR="00E956E4" w:rsidRDefault="00E956E4" w:rsidP="00E956E4">
      <w:pPr>
        <w:tabs>
          <w:tab w:val="left" w:pos="5130"/>
        </w:tabs>
        <w:spacing w:after="0" w:line="240" w:lineRule="auto"/>
        <w:ind w:left="-340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6C91">
        <w:rPr>
          <w:rFonts w:ascii="Times New Roman" w:hAnsi="Times New Roman" w:cs="Times New Roman"/>
          <w:sz w:val="24"/>
          <w:szCs w:val="24"/>
        </w:rPr>
        <w:t>1. Внести в постановление администрации Унечского района от 08.04.2022 № 8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566C91">
        <w:rPr>
          <w:rFonts w:ascii="Times New Roman" w:hAnsi="Times New Roman" w:cs="Times New Roman"/>
          <w:sz w:val="24"/>
          <w:szCs w:val="24"/>
        </w:rPr>
        <w:t xml:space="preserve"> «Об утверждении краткосрочного (2023-2025 годы) плана реализации региональной программы «Проведение капитального ремонта общего имущества многоквартирных домов на территории Брянской области (2014-2043 годы)» на территории муниципального образования «Унечск</w:t>
      </w:r>
      <w:r>
        <w:rPr>
          <w:rFonts w:ascii="Times New Roman" w:hAnsi="Times New Roman" w:cs="Times New Roman"/>
          <w:sz w:val="24"/>
          <w:szCs w:val="24"/>
        </w:rPr>
        <w:t>ий</w:t>
      </w:r>
      <w:r w:rsidRPr="00566C91">
        <w:rPr>
          <w:rFonts w:ascii="Times New Roman" w:hAnsi="Times New Roman" w:cs="Times New Roman"/>
          <w:sz w:val="24"/>
          <w:szCs w:val="24"/>
        </w:rPr>
        <w:t xml:space="preserve"> муниципальн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566C91">
        <w:rPr>
          <w:rFonts w:ascii="Times New Roman" w:hAnsi="Times New Roman" w:cs="Times New Roman"/>
          <w:sz w:val="24"/>
          <w:szCs w:val="24"/>
        </w:rPr>
        <w:t xml:space="preserve"> район Брянской области» (</w:t>
      </w:r>
      <w:r>
        <w:rPr>
          <w:rFonts w:ascii="Times New Roman" w:hAnsi="Times New Roman" w:cs="Times New Roman"/>
          <w:sz w:val="24"/>
        </w:rPr>
        <w:t xml:space="preserve">в редакции постановления администрации Унечского района от 09.09.2022 №234, от 22.02.2023 №42, от 08.08.2023 №153, от 22.12.2023 №539, от </w:t>
      </w:r>
      <w:r w:rsidRPr="001F65DE">
        <w:rPr>
          <w:rFonts w:ascii="Times New Roman" w:hAnsi="Times New Roman" w:cs="Times New Roman"/>
          <w:sz w:val="24"/>
        </w:rPr>
        <w:t>19.06.2024</w:t>
      </w:r>
      <w:r>
        <w:rPr>
          <w:rFonts w:ascii="Times New Roman" w:hAnsi="Times New Roman" w:cs="Times New Roman"/>
          <w:sz w:val="24"/>
        </w:rPr>
        <w:t xml:space="preserve"> №129, от 14.10.2024 №238</w:t>
      </w:r>
      <w:r w:rsidRPr="00566C91">
        <w:rPr>
          <w:rFonts w:ascii="Times New Roman" w:hAnsi="Times New Roman" w:cs="Times New Roman"/>
          <w:sz w:val="24"/>
          <w:szCs w:val="24"/>
        </w:rPr>
        <w:t>), следующие изменения:</w:t>
      </w:r>
    </w:p>
    <w:p w:rsidR="00E956E4" w:rsidRDefault="00E956E4" w:rsidP="00E956E4">
      <w:pPr>
        <w:tabs>
          <w:tab w:val="left" w:pos="5130"/>
        </w:tabs>
        <w:spacing w:after="0" w:line="240" w:lineRule="auto"/>
        <w:ind w:left="-340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6C91">
        <w:rPr>
          <w:rFonts w:ascii="Times New Roman" w:hAnsi="Times New Roman" w:cs="Times New Roman"/>
          <w:sz w:val="24"/>
          <w:szCs w:val="24"/>
        </w:rPr>
        <w:t>1.1. В наименовании слова «(2014-2043 годы)» заменить словами «(2014-2052 годы)».</w:t>
      </w:r>
    </w:p>
    <w:p w:rsidR="00E956E4" w:rsidRPr="00566C91" w:rsidRDefault="00E956E4" w:rsidP="00E956E4">
      <w:pPr>
        <w:tabs>
          <w:tab w:val="left" w:pos="5130"/>
        </w:tabs>
        <w:spacing w:after="0" w:line="240" w:lineRule="auto"/>
        <w:ind w:left="-340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6C91">
        <w:rPr>
          <w:rFonts w:ascii="Times New Roman" w:hAnsi="Times New Roman" w:cs="Times New Roman"/>
          <w:sz w:val="24"/>
          <w:szCs w:val="24"/>
        </w:rPr>
        <w:t>1.2. В пункте 1 слова «(2014-2043 годы)» заменить словами «(2014-2052 годы)».</w:t>
      </w:r>
    </w:p>
    <w:p w:rsidR="00E956E4" w:rsidRDefault="00E956E4" w:rsidP="00E956E4">
      <w:pPr>
        <w:tabs>
          <w:tab w:val="left" w:pos="5130"/>
        </w:tabs>
        <w:spacing w:after="0" w:line="240" w:lineRule="auto"/>
        <w:ind w:left="-340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6C91">
        <w:rPr>
          <w:rFonts w:ascii="Times New Roman" w:hAnsi="Times New Roman" w:cs="Times New Roman"/>
          <w:sz w:val="24"/>
          <w:szCs w:val="24"/>
        </w:rPr>
        <w:t>2. Внести в краткосрочный (2023-2025 годы) план реализации региональной программы «Проведение капитального ремонта общего имущества многоквартирных домов на территории Брянской области» (2014-2043 годы) на территории муниципального образования «Унечск</w:t>
      </w:r>
      <w:r>
        <w:rPr>
          <w:rFonts w:ascii="Times New Roman" w:hAnsi="Times New Roman" w:cs="Times New Roman"/>
          <w:sz w:val="24"/>
          <w:szCs w:val="24"/>
        </w:rPr>
        <w:t>ий</w:t>
      </w:r>
      <w:r w:rsidRPr="00566C91">
        <w:rPr>
          <w:rFonts w:ascii="Times New Roman" w:hAnsi="Times New Roman" w:cs="Times New Roman"/>
          <w:sz w:val="24"/>
          <w:szCs w:val="24"/>
        </w:rPr>
        <w:t xml:space="preserve"> муниципальн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566C91">
        <w:rPr>
          <w:rFonts w:ascii="Times New Roman" w:hAnsi="Times New Roman" w:cs="Times New Roman"/>
          <w:sz w:val="24"/>
          <w:szCs w:val="24"/>
        </w:rPr>
        <w:t xml:space="preserve"> район Брянской области», утвержденный вышеуказанным постановлением следующие изменения:</w:t>
      </w:r>
    </w:p>
    <w:p w:rsidR="00E956E4" w:rsidRPr="00566C91" w:rsidRDefault="00E956E4" w:rsidP="00E956E4">
      <w:pPr>
        <w:tabs>
          <w:tab w:val="left" w:pos="5130"/>
        </w:tabs>
        <w:spacing w:after="0" w:line="240" w:lineRule="auto"/>
        <w:ind w:left="-340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6C91">
        <w:rPr>
          <w:rFonts w:ascii="Times New Roman" w:hAnsi="Times New Roman" w:cs="Times New Roman"/>
          <w:sz w:val="24"/>
          <w:szCs w:val="24"/>
        </w:rPr>
        <w:t>2.1.  В наименовании слова «(2014-2043 годы) заменить словами «(2014-2052 годы)».</w:t>
      </w:r>
    </w:p>
    <w:p w:rsidR="00E956E4" w:rsidRPr="00566C91" w:rsidRDefault="00E956E4" w:rsidP="00E956E4">
      <w:pPr>
        <w:tabs>
          <w:tab w:val="left" w:pos="5130"/>
        </w:tabs>
        <w:spacing w:after="0" w:line="240" w:lineRule="auto"/>
        <w:ind w:left="-340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6C91">
        <w:rPr>
          <w:rFonts w:ascii="Times New Roman" w:hAnsi="Times New Roman" w:cs="Times New Roman"/>
          <w:sz w:val="24"/>
          <w:szCs w:val="24"/>
        </w:rPr>
        <w:t>2.2. В абзаце первом преамбулы краткосрочного плана слова «(2014-2043 годы) заменить словами «(2014-2052 годы)».</w:t>
      </w:r>
    </w:p>
    <w:p w:rsidR="00E956E4" w:rsidRDefault="00E956E4" w:rsidP="00E956E4">
      <w:pPr>
        <w:tabs>
          <w:tab w:val="left" w:pos="5130"/>
        </w:tabs>
        <w:spacing w:after="0" w:line="240" w:lineRule="auto"/>
        <w:ind w:left="-340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6C91">
        <w:rPr>
          <w:rFonts w:ascii="Times New Roman" w:hAnsi="Times New Roman" w:cs="Times New Roman"/>
          <w:sz w:val="24"/>
          <w:szCs w:val="24"/>
        </w:rPr>
        <w:t>2.3. В разделе 2 «Объем и источники финансирования мероприятий, осуществляемых в рамках краткосрочного плана»:</w:t>
      </w:r>
    </w:p>
    <w:p w:rsidR="00E956E4" w:rsidRDefault="00E956E4" w:rsidP="00E956E4">
      <w:pPr>
        <w:tabs>
          <w:tab w:val="left" w:pos="5130"/>
        </w:tabs>
        <w:spacing w:after="0" w:line="240" w:lineRule="auto"/>
        <w:ind w:left="-340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6C91">
        <w:rPr>
          <w:rFonts w:ascii="Times New Roman" w:hAnsi="Times New Roman" w:cs="Times New Roman"/>
          <w:sz w:val="24"/>
          <w:szCs w:val="24"/>
        </w:rPr>
        <w:t>в абзаце первом цифры «</w:t>
      </w:r>
      <w:r>
        <w:rPr>
          <w:rFonts w:ascii="Times New Roman" w:hAnsi="Times New Roman" w:cs="Times New Roman"/>
          <w:sz w:val="24"/>
          <w:szCs w:val="24"/>
        </w:rPr>
        <w:t>36 633 792,35</w:t>
      </w:r>
      <w:r w:rsidRPr="00566C91">
        <w:rPr>
          <w:rFonts w:ascii="Times New Roman" w:hAnsi="Times New Roman" w:cs="Times New Roman"/>
          <w:sz w:val="24"/>
          <w:szCs w:val="24"/>
        </w:rPr>
        <w:t>» заменить цифрами «</w:t>
      </w:r>
      <w:r>
        <w:rPr>
          <w:rFonts w:ascii="Times New Roman" w:hAnsi="Times New Roman" w:cs="Times New Roman"/>
          <w:sz w:val="24"/>
          <w:szCs w:val="24"/>
        </w:rPr>
        <w:t>49 359 517,79</w:t>
      </w:r>
      <w:r w:rsidRPr="00566C91">
        <w:rPr>
          <w:rFonts w:ascii="Times New Roman" w:hAnsi="Times New Roman" w:cs="Times New Roman"/>
          <w:sz w:val="24"/>
          <w:szCs w:val="24"/>
        </w:rPr>
        <w:t>»;</w:t>
      </w:r>
    </w:p>
    <w:p w:rsidR="00E956E4" w:rsidRPr="00566C91" w:rsidRDefault="00E956E4" w:rsidP="00E956E4">
      <w:pPr>
        <w:tabs>
          <w:tab w:val="left" w:pos="5130"/>
        </w:tabs>
        <w:spacing w:after="0" w:line="240" w:lineRule="auto"/>
        <w:ind w:left="-340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6C91">
        <w:rPr>
          <w:rFonts w:ascii="Times New Roman" w:hAnsi="Times New Roman" w:cs="Times New Roman"/>
          <w:sz w:val="24"/>
          <w:szCs w:val="24"/>
        </w:rPr>
        <w:t>в абзаце пятом цифры «</w:t>
      </w:r>
      <w:r>
        <w:rPr>
          <w:rFonts w:ascii="Times New Roman" w:hAnsi="Times New Roman" w:cs="Times New Roman"/>
          <w:sz w:val="24"/>
          <w:szCs w:val="24"/>
        </w:rPr>
        <w:t>36 633 792,35</w:t>
      </w:r>
      <w:r w:rsidRPr="00566C91">
        <w:rPr>
          <w:rFonts w:ascii="Times New Roman" w:hAnsi="Times New Roman" w:cs="Times New Roman"/>
          <w:sz w:val="24"/>
          <w:szCs w:val="24"/>
        </w:rPr>
        <w:t>» заменить цифрами «</w:t>
      </w:r>
      <w:r>
        <w:rPr>
          <w:rFonts w:ascii="Times New Roman" w:hAnsi="Times New Roman" w:cs="Times New Roman"/>
          <w:sz w:val="24"/>
          <w:szCs w:val="24"/>
        </w:rPr>
        <w:t>49 359 517,79</w:t>
      </w:r>
      <w:r w:rsidRPr="00566C91">
        <w:rPr>
          <w:rFonts w:ascii="Times New Roman" w:hAnsi="Times New Roman" w:cs="Times New Roman"/>
          <w:sz w:val="24"/>
          <w:szCs w:val="24"/>
        </w:rPr>
        <w:t>».</w:t>
      </w:r>
    </w:p>
    <w:p w:rsidR="00E956E4" w:rsidRDefault="00E956E4" w:rsidP="00E956E4">
      <w:pPr>
        <w:tabs>
          <w:tab w:val="left" w:pos="5130"/>
        </w:tabs>
        <w:spacing w:after="0" w:line="240" w:lineRule="auto"/>
        <w:ind w:left="-340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6C91">
        <w:rPr>
          <w:rFonts w:ascii="Times New Roman" w:hAnsi="Times New Roman" w:cs="Times New Roman"/>
          <w:sz w:val="24"/>
          <w:szCs w:val="24"/>
        </w:rPr>
        <w:t>2.4. Приложения 1-3 к краткосрочному (2023-2025 годы) плану изложить в редакции, согласно приложениям 1-3 к настоящему постановлению.</w:t>
      </w:r>
    </w:p>
    <w:p w:rsidR="00E956E4" w:rsidRPr="00566C91" w:rsidRDefault="00E956E4" w:rsidP="00E956E4">
      <w:pPr>
        <w:tabs>
          <w:tab w:val="left" w:pos="5130"/>
        </w:tabs>
        <w:spacing w:after="0" w:line="240" w:lineRule="auto"/>
        <w:ind w:left="-340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6C91">
        <w:rPr>
          <w:rFonts w:ascii="Times New Roman" w:hAnsi="Times New Roman" w:cs="Times New Roman"/>
          <w:sz w:val="24"/>
          <w:szCs w:val="24"/>
        </w:rPr>
        <w:t>3. Настоящее постановление вступает в силу с момента его подписания.</w:t>
      </w:r>
    </w:p>
    <w:p w:rsidR="005712C7" w:rsidRDefault="005712C7" w:rsidP="00E956E4">
      <w:pPr>
        <w:tabs>
          <w:tab w:val="left" w:pos="5130"/>
        </w:tabs>
        <w:spacing w:after="0" w:line="240" w:lineRule="auto"/>
        <w:ind w:left="-340" w:right="-284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712C7" w:rsidRDefault="005712C7" w:rsidP="00E956E4">
      <w:pPr>
        <w:tabs>
          <w:tab w:val="left" w:pos="5130"/>
        </w:tabs>
        <w:spacing w:after="0" w:line="240" w:lineRule="auto"/>
        <w:ind w:left="-340" w:right="-284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956E4" w:rsidRDefault="00E956E4" w:rsidP="00E956E4">
      <w:pPr>
        <w:tabs>
          <w:tab w:val="left" w:pos="5130"/>
        </w:tabs>
        <w:spacing w:after="0" w:line="240" w:lineRule="auto"/>
        <w:ind w:left="-340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6C91">
        <w:rPr>
          <w:rFonts w:ascii="Times New Roman" w:hAnsi="Times New Roman" w:cs="Times New Roman"/>
          <w:sz w:val="24"/>
          <w:szCs w:val="24"/>
        </w:rPr>
        <w:lastRenderedPageBreak/>
        <w:t xml:space="preserve">4. Постановление разместить на официальном сайте администрации Унечского района в информационно-телекоммуникационной сети «Интернет»: </w:t>
      </w:r>
      <w:hyperlink r:id="rId4" w:history="1">
        <w:r w:rsidRPr="00E956E4">
          <w:rPr>
            <w:rStyle w:val="aa"/>
            <w:rFonts w:ascii="Times New Roman" w:hAnsi="Times New Roman" w:cs="Times New Roman"/>
            <w:color w:val="000000"/>
            <w:sz w:val="24"/>
            <w:szCs w:val="24"/>
            <w:u w:val="none"/>
          </w:rPr>
          <w:t>www.unradm.ru</w:t>
        </w:r>
      </w:hyperlink>
      <w:r w:rsidRPr="00E956E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54F8D" w:rsidRDefault="00E956E4" w:rsidP="0086431F">
      <w:pPr>
        <w:tabs>
          <w:tab w:val="left" w:pos="5130"/>
        </w:tabs>
        <w:spacing w:after="0" w:line="240" w:lineRule="auto"/>
        <w:ind w:left="-340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6C91">
        <w:rPr>
          <w:rFonts w:ascii="Times New Roman" w:hAnsi="Times New Roman" w:cs="Times New Roman"/>
          <w:sz w:val="24"/>
          <w:szCs w:val="24"/>
        </w:rPr>
        <w:t>5. Контроль за исполнением постановления оставляю за собой.</w:t>
      </w:r>
    </w:p>
    <w:p w:rsidR="005712C7" w:rsidRDefault="005712C7" w:rsidP="00F54F8D">
      <w:pPr>
        <w:spacing w:after="0" w:line="240" w:lineRule="auto"/>
        <w:ind w:left="-426" w:right="-2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712C7" w:rsidRDefault="005712C7" w:rsidP="00F54F8D">
      <w:pPr>
        <w:spacing w:after="0" w:line="240" w:lineRule="auto"/>
        <w:ind w:left="-426" w:right="-2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712C7" w:rsidRDefault="005712C7" w:rsidP="00F54F8D">
      <w:pPr>
        <w:spacing w:after="0" w:line="240" w:lineRule="auto"/>
        <w:ind w:left="-426" w:right="-2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F721D" w:rsidRDefault="00F31B24" w:rsidP="00F54F8D">
      <w:pPr>
        <w:spacing w:after="0" w:line="240" w:lineRule="auto"/>
        <w:ind w:left="-426" w:right="-2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E5352">
        <w:rPr>
          <w:rFonts w:ascii="Times New Roman" w:hAnsi="Times New Roman" w:cs="Times New Roman"/>
          <w:sz w:val="24"/>
          <w:szCs w:val="24"/>
          <w:lang w:eastAsia="ru-RU"/>
        </w:rPr>
        <w:t>Глава администрации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Унечского </w:t>
      </w:r>
      <w:r w:rsidRPr="005E5352">
        <w:rPr>
          <w:rFonts w:ascii="Times New Roman" w:hAnsi="Times New Roman" w:cs="Times New Roman"/>
          <w:sz w:val="24"/>
          <w:szCs w:val="24"/>
          <w:lang w:eastAsia="ru-RU"/>
        </w:rPr>
        <w:t xml:space="preserve">района                                            </w:t>
      </w:r>
      <w:r w:rsidR="00566C91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</w:t>
      </w:r>
      <w:r w:rsidRPr="005E5352">
        <w:rPr>
          <w:rFonts w:ascii="Times New Roman" w:hAnsi="Times New Roman" w:cs="Times New Roman"/>
          <w:sz w:val="24"/>
          <w:szCs w:val="24"/>
          <w:lang w:eastAsia="ru-RU"/>
        </w:rPr>
        <w:t xml:space="preserve"> В.А. Дуда</w:t>
      </w:r>
    </w:p>
    <w:p w:rsidR="006D2BEE" w:rsidRDefault="006D2BEE" w:rsidP="00E45BB6">
      <w:pPr>
        <w:spacing w:after="0" w:line="240" w:lineRule="auto"/>
        <w:ind w:left="-426" w:right="-281"/>
        <w:jc w:val="both"/>
        <w:rPr>
          <w:rFonts w:ascii="Times New Roman" w:hAnsi="Times New Roman" w:cs="Times New Roman"/>
          <w:sz w:val="24"/>
        </w:rPr>
      </w:pPr>
    </w:p>
    <w:p w:rsidR="006D2BEE" w:rsidRDefault="006D2BEE" w:rsidP="00E45BB6">
      <w:pPr>
        <w:spacing w:after="0" w:line="240" w:lineRule="auto"/>
        <w:ind w:left="-426" w:right="-281"/>
        <w:jc w:val="both"/>
        <w:rPr>
          <w:rFonts w:ascii="Times New Roman" w:hAnsi="Times New Roman" w:cs="Times New Roman"/>
          <w:sz w:val="24"/>
        </w:rPr>
      </w:pPr>
    </w:p>
    <w:p w:rsidR="00F31B24" w:rsidRDefault="00F31B24" w:rsidP="00DF25EE">
      <w:pPr>
        <w:spacing w:after="0" w:line="240" w:lineRule="auto"/>
        <w:ind w:left="-426" w:right="-2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F31B24" w:rsidRDefault="00F31B24" w:rsidP="00D9591A">
      <w:pPr>
        <w:tabs>
          <w:tab w:val="left" w:pos="-120"/>
        </w:tabs>
        <w:spacing w:after="0" w:line="240" w:lineRule="auto"/>
        <w:ind w:left="-426" w:right="-42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31B24" w:rsidRDefault="00F31B24" w:rsidP="00545EFA">
      <w:pPr>
        <w:tabs>
          <w:tab w:val="left" w:pos="-120"/>
        </w:tabs>
        <w:spacing w:after="0" w:line="240" w:lineRule="auto"/>
        <w:ind w:right="-42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31B24" w:rsidRDefault="00F31B24" w:rsidP="00D9591A">
      <w:pPr>
        <w:tabs>
          <w:tab w:val="left" w:pos="-120"/>
        </w:tabs>
        <w:spacing w:after="0" w:line="240" w:lineRule="auto"/>
        <w:ind w:left="-426" w:right="-42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31B24" w:rsidRDefault="00F31B24" w:rsidP="00D9591A">
      <w:pPr>
        <w:tabs>
          <w:tab w:val="left" w:pos="-120"/>
        </w:tabs>
        <w:spacing w:after="0" w:line="240" w:lineRule="auto"/>
        <w:ind w:left="-426" w:right="-42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31B24" w:rsidRDefault="00F31B24" w:rsidP="00D9591A">
      <w:pPr>
        <w:tabs>
          <w:tab w:val="left" w:pos="-120"/>
        </w:tabs>
        <w:spacing w:after="0" w:line="240" w:lineRule="auto"/>
        <w:ind w:left="-426" w:right="-42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31B24" w:rsidRDefault="00F31B24" w:rsidP="00D9591A">
      <w:pPr>
        <w:tabs>
          <w:tab w:val="left" w:pos="-120"/>
        </w:tabs>
        <w:spacing w:after="0" w:line="240" w:lineRule="auto"/>
        <w:ind w:left="-426" w:right="-42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31B24" w:rsidRDefault="00F31B24" w:rsidP="00B43491">
      <w:pPr>
        <w:ind w:left="-426" w:right="-281"/>
        <w:jc w:val="both"/>
        <w:rPr>
          <w:rFonts w:ascii="Times New Roman" w:hAnsi="Times New Roman" w:cs="Times New Roman"/>
          <w:sz w:val="24"/>
          <w:szCs w:val="24"/>
        </w:rPr>
      </w:pPr>
    </w:p>
    <w:sectPr w:rsidR="00F31B24" w:rsidSect="005712C7">
      <w:pgSz w:w="11906" w:h="16838"/>
      <w:pgMar w:top="1134" w:right="849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oNotTrackMoves/>
  <w:defaultTabStop w:val="708"/>
  <w:doNotHyphenateCaps/>
  <w:characterSpacingControl w:val="doNotCompress"/>
  <w:savePreviewPicture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B42A9"/>
    <w:rsid w:val="0000077B"/>
    <w:rsid w:val="00031667"/>
    <w:rsid w:val="000467EA"/>
    <w:rsid w:val="000B0368"/>
    <w:rsid w:val="00115E41"/>
    <w:rsid w:val="00133E82"/>
    <w:rsid w:val="001516C8"/>
    <w:rsid w:val="00156AD6"/>
    <w:rsid w:val="00164B10"/>
    <w:rsid w:val="00177A44"/>
    <w:rsid w:val="0019235F"/>
    <w:rsid w:val="00193C99"/>
    <w:rsid w:val="00194B89"/>
    <w:rsid w:val="001F721D"/>
    <w:rsid w:val="002B4BC7"/>
    <w:rsid w:val="002C2377"/>
    <w:rsid w:val="002C652A"/>
    <w:rsid w:val="0033743E"/>
    <w:rsid w:val="00387DBF"/>
    <w:rsid w:val="00407D3F"/>
    <w:rsid w:val="0041180B"/>
    <w:rsid w:val="0043022F"/>
    <w:rsid w:val="00443A0E"/>
    <w:rsid w:val="0045615D"/>
    <w:rsid w:val="00463682"/>
    <w:rsid w:val="004777C8"/>
    <w:rsid w:val="004A3DDB"/>
    <w:rsid w:val="004B5281"/>
    <w:rsid w:val="00526019"/>
    <w:rsid w:val="00545EFA"/>
    <w:rsid w:val="005471DB"/>
    <w:rsid w:val="00566C91"/>
    <w:rsid w:val="005712C7"/>
    <w:rsid w:val="00593325"/>
    <w:rsid w:val="005E5352"/>
    <w:rsid w:val="00647F5A"/>
    <w:rsid w:val="0067571E"/>
    <w:rsid w:val="00687C2C"/>
    <w:rsid w:val="00697E96"/>
    <w:rsid w:val="006D2BEE"/>
    <w:rsid w:val="006D5328"/>
    <w:rsid w:val="007116F9"/>
    <w:rsid w:val="00754589"/>
    <w:rsid w:val="00756AA8"/>
    <w:rsid w:val="00780B36"/>
    <w:rsid w:val="007C16B5"/>
    <w:rsid w:val="00806D10"/>
    <w:rsid w:val="00810398"/>
    <w:rsid w:val="00817813"/>
    <w:rsid w:val="00822658"/>
    <w:rsid w:val="00822C2B"/>
    <w:rsid w:val="0086431F"/>
    <w:rsid w:val="008B005A"/>
    <w:rsid w:val="008B4B1B"/>
    <w:rsid w:val="008C3987"/>
    <w:rsid w:val="008D0B34"/>
    <w:rsid w:val="008D3598"/>
    <w:rsid w:val="008E1035"/>
    <w:rsid w:val="008F7463"/>
    <w:rsid w:val="00911316"/>
    <w:rsid w:val="00940D71"/>
    <w:rsid w:val="00955F05"/>
    <w:rsid w:val="009B6527"/>
    <w:rsid w:val="009C742E"/>
    <w:rsid w:val="009F7997"/>
    <w:rsid w:val="00A4724F"/>
    <w:rsid w:val="00A516B7"/>
    <w:rsid w:val="00A85BE6"/>
    <w:rsid w:val="00A9294D"/>
    <w:rsid w:val="00B1142C"/>
    <w:rsid w:val="00B43491"/>
    <w:rsid w:val="00B7083B"/>
    <w:rsid w:val="00BA501B"/>
    <w:rsid w:val="00BD3331"/>
    <w:rsid w:val="00BE06E7"/>
    <w:rsid w:val="00C4581E"/>
    <w:rsid w:val="00C46E3F"/>
    <w:rsid w:val="00CB1A4E"/>
    <w:rsid w:val="00CB2D32"/>
    <w:rsid w:val="00D60EE2"/>
    <w:rsid w:val="00D7343D"/>
    <w:rsid w:val="00D77ED5"/>
    <w:rsid w:val="00D907AE"/>
    <w:rsid w:val="00D9591A"/>
    <w:rsid w:val="00D97500"/>
    <w:rsid w:val="00DA1C12"/>
    <w:rsid w:val="00DA23E1"/>
    <w:rsid w:val="00DC01B5"/>
    <w:rsid w:val="00DC0A1D"/>
    <w:rsid w:val="00DE6F1E"/>
    <w:rsid w:val="00DF25EE"/>
    <w:rsid w:val="00DF2AE0"/>
    <w:rsid w:val="00E269DF"/>
    <w:rsid w:val="00E45BB6"/>
    <w:rsid w:val="00E956E4"/>
    <w:rsid w:val="00ED0DE5"/>
    <w:rsid w:val="00EF4E4A"/>
    <w:rsid w:val="00F0410F"/>
    <w:rsid w:val="00F31B24"/>
    <w:rsid w:val="00F36058"/>
    <w:rsid w:val="00F51EA9"/>
    <w:rsid w:val="00F54F8D"/>
    <w:rsid w:val="00F63719"/>
    <w:rsid w:val="00F75795"/>
    <w:rsid w:val="00F935C0"/>
    <w:rsid w:val="00FB4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D75112B"/>
  <w15:docId w15:val="{4BC91852-75AA-4432-8C53-D67910C47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180B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2C65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locked/>
    <w:rsid w:val="002C652A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99"/>
    <w:qFormat/>
    <w:rsid w:val="00DC01B5"/>
    <w:pPr>
      <w:ind w:left="720"/>
    </w:pPr>
  </w:style>
  <w:style w:type="paragraph" w:styleId="a6">
    <w:name w:val="Title"/>
    <w:basedOn w:val="a"/>
    <w:link w:val="a7"/>
    <w:uiPriority w:val="99"/>
    <w:qFormat/>
    <w:rsid w:val="005471DB"/>
    <w:pPr>
      <w:suppressAutoHyphens/>
      <w:spacing w:after="0" w:line="240" w:lineRule="auto"/>
      <w:jc w:val="center"/>
    </w:pPr>
    <w:rPr>
      <w:rFonts w:ascii="Impact" w:eastAsia="NSimSun" w:hAnsi="Impact" w:cs="Impact"/>
      <w:kern w:val="2"/>
      <w:sz w:val="32"/>
      <w:szCs w:val="32"/>
      <w:lang w:eastAsia="zh-CN"/>
    </w:rPr>
  </w:style>
  <w:style w:type="character" w:customStyle="1" w:styleId="a7">
    <w:name w:val="Заголовок Знак"/>
    <w:link w:val="a6"/>
    <w:uiPriority w:val="99"/>
    <w:locked/>
    <w:rsid w:val="005471DB"/>
    <w:rPr>
      <w:rFonts w:ascii="Impact" w:eastAsia="NSimSun" w:hAnsi="Impact" w:cs="Impact"/>
      <w:kern w:val="2"/>
      <w:sz w:val="24"/>
      <w:szCs w:val="24"/>
      <w:lang w:eastAsia="zh-CN"/>
    </w:rPr>
  </w:style>
  <w:style w:type="paragraph" w:styleId="a8">
    <w:name w:val="Subtitle"/>
    <w:basedOn w:val="a"/>
    <w:link w:val="a9"/>
    <w:uiPriority w:val="99"/>
    <w:qFormat/>
    <w:rsid w:val="005471DB"/>
    <w:pPr>
      <w:suppressAutoHyphens/>
      <w:spacing w:after="0" w:line="240" w:lineRule="auto"/>
      <w:jc w:val="center"/>
    </w:pPr>
    <w:rPr>
      <w:rFonts w:ascii="Arial Narrow" w:eastAsia="NSimSun" w:hAnsi="Arial Narrow" w:cs="Arial Narrow"/>
      <w:kern w:val="2"/>
      <w:sz w:val="36"/>
      <w:szCs w:val="36"/>
      <w:lang w:eastAsia="zh-CN"/>
    </w:rPr>
  </w:style>
  <w:style w:type="character" w:customStyle="1" w:styleId="a9">
    <w:name w:val="Подзаголовок Знак"/>
    <w:link w:val="a8"/>
    <w:uiPriority w:val="99"/>
    <w:locked/>
    <w:rsid w:val="005471DB"/>
    <w:rPr>
      <w:rFonts w:ascii="Arial Narrow" w:eastAsia="NSimSun" w:hAnsi="Arial Narrow" w:cs="Arial Narrow"/>
      <w:kern w:val="2"/>
      <w:sz w:val="24"/>
      <w:szCs w:val="24"/>
      <w:lang w:eastAsia="zh-CN"/>
    </w:rPr>
  </w:style>
  <w:style w:type="character" w:styleId="aa">
    <w:name w:val="Hyperlink"/>
    <w:uiPriority w:val="99"/>
    <w:unhideWhenUsed/>
    <w:rsid w:val="00566C91"/>
    <w:rPr>
      <w:color w:val="0000FF"/>
      <w:u w:val="single"/>
    </w:rPr>
  </w:style>
  <w:style w:type="character" w:styleId="ab">
    <w:name w:val="Unresolved Mention"/>
    <w:uiPriority w:val="99"/>
    <w:semiHidden/>
    <w:unhideWhenUsed/>
    <w:rsid w:val="00566C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unradm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900</TotalTime>
  <Pages>2</Pages>
  <Words>452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района</Company>
  <LinksUpToDate>false</LinksUpToDate>
  <CharactersWithSpaces>3029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Теплая Елена Михайловна</dc:creator>
  <cp:keywords/>
  <dc:description/>
  <cp:lastModifiedBy>Лукашова Наталья Николаевна</cp:lastModifiedBy>
  <cp:revision>75</cp:revision>
  <cp:lastPrinted>2025-06-20T07:45:00Z</cp:lastPrinted>
  <dcterms:created xsi:type="dcterms:W3CDTF">2023-06-13T07:42:00Z</dcterms:created>
  <dcterms:modified xsi:type="dcterms:W3CDTF">2025-09-05T07:52:00Z</dcterms:modified>
</cp:coreProperties>
</file>